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3B7B694D" w14:textId="08642AA3" w:rsidR="00057202" w:rsidRPr="0060184E" w:rsidRDefault="0060184E" w:rsidP="003C05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60184E">
        <w:rPr>
          <w:rFonts w:ascii="Times New Roman" w:hAnsi="Times New Roman"/>
          <w:i/>
          <w:sz w:val="28"/>
          <w:szCs w:val="28"/>
        </w:rPr>
        <w:t xml:space="preserve">правление </w:t>
      </w:r>
      <w:r w:rsidR="00AD7BDA">
        <w:rPr>
          <w:rFonts w:ascii="Times New Roman" w:hAnsi="Times New Roman"/>
          <w:i/>
          <w:sz w:val="28"/>
          <w:szCs w:val="28"/>
        </w:rPr>
        <w:t xml:space="preserve">имущественных и земельных отношений </w:t>
      </w:r>
      <w:r w:rsidRPr="0060184E"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034CBE19" w:rsidR="00057202" w:rsidRPr="00195286" w:rsidRDefault="00706251" w:rsidP="00183E2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60184E" w:rsidRPr="0060184E">
        <w:rPr>
          <w:rFonts w:ascii="Times New Roman" w:hAnsi="Times New Roman"/>
          <w:i/>
          <w:sz w:val="28"/>
          <w:szCs w:val="28"/>
        </w:rPr>
        <w:t>постановлени</w:t>
      </w:r>
      <w:r w:rsidR="00195286">
        <w:rPr>
          <w:rFonts w:ascii="Times New Roman" w:hAnsi="Times New Roman"/>
          <w:i/>
          <w:sz w:val="28"/>
          <w:szCs w:val="28"/>
        </w:rPr>
        <w:t>я</w:t>
      </w:r>
      <w:r w:rsidR="0060184E"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«</w:t>
      </w:r>
      <w:r w:rsidR="00183E2C" w:rsidRPr="00183E2C">
        <w:rPr>
          <w:rFonts w:ascii="Times New Roman" w:hAnsi="Times New Roman"/>
          <w:i/>
          <w:sz w:val="28"/>
          <w:szCs w:val="28"/>
        </w:rPr>
        <w:t>О внесении изменений в административный регламент</w:t>
      </w:r>
      <w:r w:rsidR="00183E2C">
        <w:rPr>
          <w:rFonts w:ascii="Times New Roman" w:hAnsi="Times New Roman"/>
          <w:i/>
          <w:sz w:val="28"/>
          <w:szCs w:val="28"/>
        </w:rPr>
        <w:t xml:space="preserve"> </w:t>
      </w:r>
      <w:r w:rsidR="00183E2C" w:rsidRPr="00183E2C">
        <w:rPr>
          <w:rFonts w:ascii="Times New Roman" w:hAnsi="Times New Roman"/>
          <w:i/>
          <w:sz w:val="28"/>
          <w:szCs w:val="28"/>
        </w:rPr>
        <w:t>предоставления муниципальной услуги: «</w:t>
      </w:r>
      <w:bookmarkStart w:id="1" w:name="_Hlk188621131"/>
      <w:r w:rsidR="00183E2C" w:rsidRPr="00183E2C">
        <w:rPr>
          <w:rFonts w:ascii="Times New Roman" w:hAnsi="Times New Roman"/>
          <w:i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bookmarkEnd w:id="1"/>
      <w:r w:rsidR="00183E2C" w:rsidRPr="00183E2C">
        <w:rPr>
          <w:rFonts w:ascii="Times New Roman" w:hAnsi="Times New Roman"/>
          <w:i/>
          <w:sz w:val="28"/>
          <w:szCs w:val="28"/>
        </w:rPr>
        <w:t>», утвержденный постановлением администрации муниципального образования</w:t>
      </w:r>
      <w:r w:rsidR="00183E2C">
        <w:rPr>
          <w:rFonts w:ascii="Times New Roman" w:hAnsi="Times New Roman"/>
          <w:i/>
          <w:sz w:val="28"/>
          <w:szCs w:val="28"/>
        </w:rPr>
        <w:t xml:space="preserve"> </w:t>
      </w:r>
      <w:r w:rsidR="00183E2C" w:rsidRPr="00183E2C">
        <w:rPr>
          <w:rFonts w:ascii="Times New Roman" w:hAnsi="Times New Roman"/>
          <w:i/>
          <w:sz w:val="28"/>
          <w:szCs w:val="28"/>
        </w:rPr>
        <w:t>город Новороссийск от 17 января 2023 года № 175</w:t>
      </w:r>
      <w:r w:rsidR="0060184E" w:rsidRPr="0060184E">
        <w:rPr>
          <w:rFonts w:ascii="Times New Roman" w:hAnsi="Times New Roman"/>
          <w:i/>
          <w:sz w:val="28"/>
          <w:szCs w:val="28"/>
        </w:rPr>
        <w:t>»</w:t>
      </w:r>
      <w:r w:rsidR="00515169" w:rsidRPr="00546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46F37">
        <w:rPr>
          <w:rFonts w:ascii="Times New Roman" w:hAnsi="Times New Roman"/>
          <w:i/>
          <w:iCs/>
          <w:sz w:val="28"/>
          <w:szCs w:val="28"/>
        </w:rPr>
        <w:t xml:space="preserve">(далее – Проект </w:t>
      </w:r>
      <w:r w:rsidR="00CC54D1">
        <w:rPr>
          <w:rFonts w:ascii="Times New Roman" w:hAnsi="Times New Roman"/>
          <w:i/>
          <w:iCs/>
          <w:sz w:val="28"/>
          <w:szCs w:val="28"/>
        </w:rPr>
        <w:t>МНПА</w:t>
      </w:r>
      <w:r w:rsidRPr="00546F37">
        <w:rPr>
          <w:rFonts w:ascii="Times New Roman" w:hAnsi="Times New Roman"/>
          <w:i/>
          <w:iCs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4AFFB246" w:rsidR="002D6115" w:rsidRPr="002D6115" w:rsidRDefault="0060184E" w:rsidP="0019528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66089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2D6115" w:rsidRPr="00D66089">
        <w:rPr>
          <w:rFonts w:ascii="Times New Roman" w:hAnsi="Times New Roman"/>
          <w:i/>
          <w:sz w:val="28"/>
          <w:szCs w:val="28"/>
        </w:rPr>
        <w:t xml:space="preserve">оказания муниципальной услуги в виде </w:t>
      </w:r>
      <w:r w:rsidR="00195286" w:rsidRPr="00D66089">
        <w:rPr>
          <w:rFonts w:ascii="Times New Roman" w:hAnsi="Times New Roman"/>
          <w:i/>
          <w:sz w:val="28"/>
          <w:szCs w:val="28"/>
        </w:rPr>
        <w:t xml:space="preserve">заключения </w:t>
      </w:r>
      <w:r w:rsidR="00BE434C" w:rsidRPr="00D66089">
        <w:rPr>
          <w:rFonts w:ascii="Times New Roman" w:hAnsi="Times New Roman"/>
          <w:i/>
          <w:sz w:val="28"/>
          <w:szCs w:val="28"/>
        </w:rPr>
        <w:t xml:space="preserve">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 w:rsidR="002D6115" w:rsidRPr="00D66089">
        <w:rPr>
          <w:rFonts w:ascii="Times New Roman" w:hAnsi="Times New Roman"/>
          <w:i/>
          <w:sz w:val="28"/>
          <w:szCs w:val="28"/>
        </w:rPr>
        <w:t xml:space="preserve">в связи с несоответствием административного регламента предоставления муниципальной услуги </w:t>
      </w:r>
      <w:r w:rsidR="00991F71" w:rsidRPr="00D66089">
        <w:rPr>
          <w:rFonts w:ascii="Times New Roman" w:hAnsi="Times New Roman"/>
          <w:i/>
          <w:sz w:val="28"/>
          <w:szCs w:val="28"/>
        </w:rPr>
        <w:t>ф</w:t>
      </w:r>
      <w:r w:rsidR="00195286" w:rsidRPr="00D66089">
        <w:rPr>
          <w:rFonts w:ascii="Times New Roman" w:hAnsi="Times New Roman"/>
          <w:i/>
          <w:sz w:val="28"/>
          <w:szCs w:val="28"/>
        </w:rPr>
        <w:t>едеральному закон</w:t>
      </w:r>
      <w:r w:rsidR="00991F71" w:rsidRPr="00D66089">
        <w:rPr>
          <w:rFonts w:ascii="Times New Roman" w:hAnsi="Times New Roman"/>
          <w:i/>
          <w:sz w:val="28"/>
          <w:szCs w:val="28"/>
        </w:rPr>
        <w:t>одательству.</w:t>
      </w:r>
      <w:r w:rsidR="00195286" w:rsidRPr="00195286">
        <w:rPr>
          <w:rFonts w:ascii="Times New Roman" w:hAnsi="Times New Roman"/>
          <w:i/>
          <w:sz w:val="28"/>
          <w:szCs w:val="28"/>
        </w:rPr>
        <w:t xml:space="preserve"> 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3566281C" w:rsidR="00B975BB" w:rsidRPr="002E22F1" w:rsidRDefault="002D6115" w:rsidP="002D611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в виде </w:t>
      </w:r>
      <w:r w:rsidR="00997C13">
        <w:rPr>
          <w:rFonts w:ascii="Times New Roman" w:hAnsi="Times New Roman"/>
          <w:i/>
          <w:sz w:val="28"/>
          <w:szCs w:val="28"/>
        </w:rPr>
        <w:t>з</w:t>
      </w:r>
      <w:r w:rsidR="00997C13" w:rsidRPr="00997C13">
        <w:rPr>
          <w:rFonts w:ascii="Times New Roman" w:hAnsi="Times New Roman"/>
          <w:i/>
          <w:sz w:val="28"/>
          <w:szCs w:val="28"/>
        </w:rPr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95286" w:rsidRPr="00195286">
        <w:rPr>
          <w:rFonts w:ascii="Times New Roman" w:hAnsi="Times New Roman"/>
          <w:i/>
          <w:sz w:val="28"/>
          <w:szCs w:val="28"/>
        </w:rPr>
        <w:t xml:space="preserve"> </w:t>
      </w:r>
      <w:r w:rsidRPr="002D6115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соответствии с </w:t>
      </w:r>
      <w:r w:rsidRPr="002D6115">
        <w:rPr>
          <w:rFonts w:ascii="Times New Roman" w:hAnsi="Times New Roman"/>
          <w:i/>
          <w:sz w:val="28"/>
          <w:szCs w:val="28"/>
        </w:rPr>
        <w:t>административн</w:t>
      </w:r>
      <w:r>
        <w:rPr>
          <w:rFonts w:ascii="Times New Roman" w:hAnsi="Times New Roman"/>
          <w:i/>
          <w:sz w:val="28"/>
          <w:szCs w:val="28"/>
        </w:rPr>
        <w:t>ым</w:t>
      </w:r>
      <w:r w:rsidRPr="002D6115">
        <w:rPr>
          <w:rFonts w:ascii="Times New Roman" w:hAnsi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/>
          <w:i/>
          <w:sz w:val="28"/>
          <w:szCs w:val="28"/>
        </w:rPr>
        <w:t xml:space="preserve">ом, положения которого соответствуют требованиям федерального законодательства. 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716B22C5" w14:textId="625BC08B" w:rsidR="00E14DAC" w:rsidRDefault="00055E40" w:rsidP="00E14D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МНПА предполагается приведение в соответствие </w:t>
      </w:r>
      <w:r w:rsidR="002D6115">
        <w:rPr>
          <w:rFonts w:ascii="Times New Roman" w:hAnsi="Times New Roman"/>
          <w:i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195286" w:rsidRPr="00195286">
        <w:rPr>
          <w:rFonts w:ascii="Times New Roman" w:hAnsi="Times New Roman"/>
          <w:i/>
          <w:sz w:val="28"/>
          <w:szCs w:val="28"/>
        </w:rPr>
        <w:t>«</w:t>
      </w:r>
      <w:r w:rsidR="00997C13" w:rsidRPr="00997C13">
        <w:rPr>
          <w:rFonts w:ascii="Times New Roman" w:hAnsi="Times New Roman"/>
          <w:i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95286" w:rsidRPr="00195286">
        <w:rPr>
          <w:rFonts w:ascii="Times New Roman" w:hAnsi="Times New Roman"/>
          <w:i/>
          <w:sz w:val="28"/>
          <w:szCs w:val="28"/>
        </w:rPr>
        <w:t>»</w:t>
      </w:r>
      <w:r w:rsidR="002D6115">
        <w:rPr>
          <w:rFonts w:ascii="Times New Roman" w:hAnsi="Times New Roman"/>
          <w:i/>
          <w:sz w:val="28"/>
          <w:szCs w:val="28"/>
        </w:rPr>
        <w:t xml:space="preserve">, предоставляемой </w:t>
      </w:r>
      <w:r w:rsidR="002D6115">
        <w:rPr>
          <w:rFonts w:ascii="Times New Roman" w:hAnsi="Times New Roman"/>
          <w:i/>
          <w:sz w:val="28"/>
          <w:szCs w:val="28"/>
        </w:rPr>
        <w:lastRenderedPageBreak/>
        <w:t xml:space="preserve">управлением </w:t>
      </w:r>
      <w:r w:rsidR="00195286">
        <w:rPr>
          <w:rFonts w:ascii="Times New Roman" w:hAnsi="Times New Roman"/>
          <w:i/>
          <w:sz w:val="28"/>
          <w:szCs w:val="28"/>
        </w:rPr>
        <w:t>имущественных и земельных отношений</w:t>
      </w:r>
      <w:r w:rsidR="002D6115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</w:t>
      </w:r>
    </w:p>
    <w:p w14:paraId="2F52E6C6" w14:textId="13AF5485" w:rsidR="002D6115" w:rsidRDefault="00055E40" w:rsidP="00DB56F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6F0">
        <w:rPr>
          <w:rFonts w:ascii="Times New Roman" w:hAnsi="Times New Roman"/>
          <w:i/>
          <w:sz w:val="28"/>
          <w:szCs w:val="28"/>
        </w:rPr>
        <w:t>Проектом МНПА предусматривается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внесение </w:t>
      </w:r>
      <w:r w:rsidR="00382A46" w:rsidRPr="00DB56F0">
        <w:rPr>
          <w:rFonts w:ascii="Times New Roman" w:hAnsi="Times New Roman"/>
          <w:i/>
          <w:sz w:val="28"/>
          <w:szCs w:val="28"/>
        </w:rPr>
        <w:t xml:space="preserve">в административный регламент предоставления услуги </w:t>
      </w:r>
      <w:r w:rsidR="00E14DAC" w:rsidRPr="00DB56F0">
        <w:rPr>
          <w:rFonts w:ascii="Times New Roman" w:hAnsi="Times New Roman"/>
          <w:i/>
          <w:sz w:val="28"/>
          <w:szCs w:val="28"/>
        </w:rPr>
        <w:t xml:space="preserve">изменений </w:t>
      </w:r>
      <w:r w:rsidR="00382A46" w:rsidRPr="00DB56F0">
        <w:rPr>
          <w:rFonts w:ascii="Times New Roman" w:hAnsi="Times New Roman"/>
          <w:i/>
          <w:sz w:val="28"/>
          <w:szCs w:val="28"/>
        </w:rPr>
        <w:t>в части установления личности з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аявителя в соответствии с законодательством Российской Федерации или посредством идентификации и аутентификации </w:t>
      </w:r>
      <w:r w:rsidR="00E14DAC" w:rsidRPr="00DB56F0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в </w:t>
      </w:r>
      <w:r w:rsidR="002700C8" w:rsidRPr="00DB56F0"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="00E14DAC" w:rsidRPr="00DB56F0">
        <w:rPr>
          <w:rFonts w:ascii="Times New Roman" w:hAnsi="Times New Roman"/>
          <w:i/>
          <w:sz w:val="28"/>
          <w:szCs w:val="28"/>
        </w:rPr>
        <w:t xml:space="preserve">управление </w:t>
      </w:r>
      <w:r w:rsidR="004C4E35">
        <w:rPr>
          <w:rFonts w:ascii="Times New Roman" w:hAnsi="Times New Roman"/>
          <w:i/>
          <w:sz w:val="28"/>
          <w:szCs w:val="28"/>
        </w:rPr>
        <w:t>имущественных и земельных отношений</w:t>
      </w:r>
      <w:r w:rsidR="00E14DAC" w:rsidRPr="00DB56F0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или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</w:t>
      </w:r>
      <w:r w:rsidR="002700C8" w:rsidRPr="00DB56F0"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="002D6115" w:rsidRPr="00DB56F0">
        <w:rPr>
          <w:rFonts w:ascii="Times New Roman" w:hAnsi="Times New Roman"/>
          <w:i/>
          <w:sz w:val="28"/>
          <w:szCs w:val="28"/>
        </w:rPr>
        <w:t>МФЦ</w:t>
      </w:r>
      <w:r w:rsidR="00E14DAC" w:rsidRPr="00DB56F0">
        <w:rPr>
          <w:rFonts w:ascii="Times New Roman" w:hAnsi="Times New Roman"/>
          <w:i/>
          <w:sz w:val="28"/>
          <w:szCs w:val="28"/>
        </w:rPr>
        <w:t>, где используются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информационны</w:t>
      </w:r>
      <w:r w:rsidR="00E14DAC" w:rsidRPr="00DB56F0">
        <w:rPr>
          <w:rFonts w:ascii="Times New Roman" w:hAnsi="Times New Roman"/>
          <w:i/>
          <w:sz w:val="28"/>
          <w:szCs w:val="28"/>
        </w:rPr>
        <w:t>е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систем</w:t>
      </w:r>
      <w:r w:rsidR="00E14DAC" w:rsidRPr="00DB56F0">
        <w:rPr>
          <w:rFonts w:ascii="Times New Roman" w:hAnsi="Times New Roman"/>
          <w:i/>
          <w:sz w:val="28"/>
          <w:szCs w:val="28"/>
        </w:rPr>
        <w:t>ы, указанные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</w:t>
      </w:r>
      <w:r w:rsidR="00E14DAC" w:rsidRPr="00DB56F0">
        <w:rPr>
          <w:rFonts w:ascii="Times New Roman" w:hAnsi="Times New Roman"/>
          <w:i/>
          <w:sz w:val="28"/>
          <w:szCs w:val="28"/>
        </w:rPr>
        <w:t>ственных и муниципальных услуг», что подразумевает идентификацию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 w:rsidR="00BE2627" w:rsidRPr="00DB56F0"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="003F7ADC">
        <w:rPr>
          <w:rFonts w:ascii="Times New Roman" w:hAnsi="Times New Roman"/>
          <w:i/>
          <w:sz w:val="28"/>
          <w:szCs w:val="28"/>
        </w:rPr>
        <w:t xml:space="preserve">, </w:t>
      </w:r>
      <w:r w:rsidR="003F7ADC" w:rsidRPr="003F7ADC">
        <w:rPr>
          <w:rFonts w:ascii="Times New Roman" w:hAnsi="Times New Roman"/>
          <w:i/>
          <w:sz w:val="28"/>
          <w:szCs w:val="28"/>
        </w:rPr>
        <w:t>Портала государственных и муниципальных услуг (функций) Краснодарского края</w:t>
      </w:r>
      <w:r w:rsidR="003F7ADC">
        <w:rPr>
          <w:rFonts w:ascii="Times New Roman" w:hAnsi="Times New Roman"/>
          <w:i/>
          <w:sz w:val="28"/>
          <w:szCs w:val="28"/>
        </w:rPr>
        <w:t>.</w:t>
      </w:r>
    </w:p>
    <w:p w14:paraId="484A1CE0" w14:textId="77777777" w:rsidR="004C4E35" w:rsidRDefault="004C4E35" w:rsidP="00DB56F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9EB02BE" w14:textId="77777777" w:rsidR="00DD092D" w:rsidRPr="00DD092D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B78C27" w14:textId="63F3544F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322920" w:rsidRDefault="00322920" w:rsidP="00322920">
      <w:pPr>
        <w:spacing w:after="0" w:line="240" w:lineRule="auto"/>
        <w:jc w:val="both"/>
        <w:rPr>
          <w:color w:val="000000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4ECFE" w14:textId="77777777" w:rsidR="00E14DAC" w:rsidRDefault="004373C2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5B60B0A8" w14:textId="300EA0EE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DB56F0">
        <w:rPr>
          <w:rFonts w:ascii="Times New Roman" w:hAnsi="Times New Roman"/>
          <w:sz w:val="28"/>
          <w:szCs w:val="28"/>
        </w:rPr>
        <w:t>Веливченко Марина Анатольевна</w:t>
      </w:r>
    </w:p>
    <w:p w14:paraId="2765F3E0" w14:textId="6F7D1466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7D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DB56F0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0D499FDC" w14:textId="00521EC9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6</w:t>
      </w:r>
      <w:r w:rsidR="00DB56F0">
        <w:rPr>
          <w:rFonts w:ascii="Times New Roman" w:hAnsi="Times New Roman"/>
          <w:sz w:val="28"/>
          <w:szCs w:val="28"/>
        </w:rPr>
        <w:t>71230</w:t>
      </w:r>
    </w:p>
    <w:p w14:paraId="5C867956" w14:textId="74684648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DB56F0" w:rsidRPr="00DB56F0">
        <w:rPr>
          <w:rFonts w:ascii="Times New Roman" w:hAnsi="Times New Roman"/>
          <w:sz w:val="28"/>
          <w:szCs w:val="28"/>
          <w:lang w:val="en-US"/>
        </w:rPr>
        <w:t>uizonvrsk</w:t>
      </w:r>
      <w:proofErr w:type="spellEnd"/>
      <w:r w:rsidR="00DB56F0" w:rsidRPr="00DB56F0">
        <w:rPr>
          <w:rFonts w:ascii="Times New Roman" w:hAnsi="Times New Roman"/>
          <w:sz w:val="28"/>
          <w:szCs w:val="28"/>
        </w:rPr>
        <w:t>@</w:t>
      </w:r>
      <w:r w:rsidR="00DB56F0" w:rsidRPr="00DB56F0">
        <w:rPr>
          <w:rFonts w:ascii="Times New Roman" w:hAnsi="Times New Roman"/>
          <w:sz w:val="28"/>
          <w:szCs w:val="28"/>
          <w:lang w:val="en-US"/>
        </w:rPr>
        <w:t>mail</w:t>
      </w:r>
      <w:r w:rsidR="00DB56F0" w:rsidRPr="00DB56F0">
        <w:rPr>
          <w:rFonts w:ascii="Times New Roman" w:hAnsi="Times New Roman"/>
          <w:sz w:val="28"/>
          <w:szCs w:val="28"/>
        </w:rPr>
        <w:t>.</w:t>
      </w:r>
      <w:proofErr w:type="spellStart"/>
      <w:r w:rsidR="00DB56F0" w:rsidRPr="00DB56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683C51DE" w14:textId="39412432" w:rsidR="00E14DAC" w:rsidRDefault="00E14DAC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Муниципальная услуга </w:t>
      </w:r>
      <w:r w:rsidR="0065631C" w:rsidRPr="0065631C">
        <w:rPr>
          <w:rFonts w:ascii="Times New Roman" w:hAnsi="Times New Roman"/>
          <w:i/>
          <w:sz w:val="28"/>
          <w:szCs w:val="28"/>
        </w:rPr>
        <w:t>«</w:t>
      </w:r>
      <w:r w:rsidR="00997C13" w:rsidRPr="00997C13">
        <w:rPr>
          <w:rFonts w:ascii="Times New Roman" w:hAnsi="Times New Roman"/>
          <w:i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5631C" w:rsidRPr="0065631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предоставляется </w:t>
      </w:r>
      <w:r w:rsidR="002700C8">
        <w:rPr>
          <w:rFonts w:ascii="Times New Roman" w:hAnsi="Times New Roman"/>
          <w:i/>
          <w:sz w:val="28"/>
          <w:szCs w:val="28"/>
        </w:rPr>
        <w:t xml:space="preserve">управлением </w:t>
      </w:r>
      <w:r w:rsidR="0065631C">
        <w:rPr>
          <w:rFonts w:ascii="Times New Roman" w:hAnsi="Times New Roman"/>
          <w:i/>
          <w:sz w:val="28"/>
          <w:szCs w:val="28"/>
        </w:rPr>
        <w:t>и имущественных и земельных отношений</w:t>
      </w:r>
      <w:r w:rsidR="002700C8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1E938CA2" w14:textId="77777777" w:rsidR="00BE2627" w:rsidRDefault="002700C8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</w:t>
      </w:r>
      <w:r w:rsidR="00BE2627">
        <w:rPr>
          <w:rFonts w:ascii="Times New Roman" w:hAnsi="Times New Roman"/>
          <w:i/>
          <w:sz w:val="28"/>
          <w:szCs w:val="28"/>
        </w:rPr>
        <w:t xml:space="preserve"> (или)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262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утентификации </w:t>
      </w:r>
      <w:r w:rsidR="00BE2627">
        <w:rPr>
          <w:rFonts w:ascii="Times New Roman" w:hAnsi="Times New Roman"/>
          <w:i/>
          <w:sz w:val="28"/>
          <w:szCs w:val="28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82F2BAE" w14:textId="0A27861F" w:rsidR="00BE2627" w:rsidRPr="00E14DAC" w:rsidRDefault="00BE2627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того, чтобы устранить выявленное несоответствие, 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МНПА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5E077A">
        <w:rPr>
          <w:rFonts w:ascii="Times New Roman" w:hAnsi="Times New Roman"/>
          <w:i/>
          <w:sz w:val="28"/>
          <w:szCs w:val="28"/>
        </w:rPr>
        <w:t>имущественных и земельных отношений</w:t>
      </w:r>
      <w:r w:rsidRPr="00E14DAC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="00EC5A63">
        <w:rPr>
          <w:rFonts w:ascii="Times New Roman" w:hAnsi="Times New Roman"/>
          <w:i/>
          <w:sz w:val="28"/>
          <w:szCs w:val="28"/>
        </w:rPr>
        <w:t xml:space="preserve">, </w:t>
      </w:r>
      <w:bookmarkStart w:id="2" w:name="_Hlk187853131"/>
      <w:r w:rsidR="00EC5A63" w:rsidRPr="00EC5A63">
        <w:rPr>
          <w:rFonts w:ascii="Times New Roman" w:hAnsi="Times New Roman"/>
          <w:i/>
          <w:sz w:val="28"/>
          <w:szCs w:val="28"/>
        </w:rPr>
        <w:t>Портала государственных и муниципальных услуг (функций) Краснодарского края</w:t>
      </w:r>
      <w:bookmarkEnd w:id="2"/>
      <w:r w:rsidR="00EC5A63">
        <w:rPr>
          <w:rFonts w:ascii="Times New Roman" w:hAnsi="Times New Roman"/>
          <w:i/>
          <w:sz w:val="28"/>
          <w:szCs w:val="28"/>
        </w:rPr>
        <w:t>.</w:t>
      </w:r>
    </w:p>
    <w:p w14:paraId="099D0756" w14:textId="77777777" w:rsidR="00BE2627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1C4CEEAD" w:rsidR="008D6701" w:rsidRPr="00952FC2" w:rsidRDefault="00BE2627" w:rsidP="00EC5A63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>
        <w:rPr>
          <w:rFonts w:ascii="Times New Roman" w:hAnsi="Times New Roman"/>
          <w:i/>
          <w:sz w:val="28"/>
          <w:szCs w:val="28"/>
        </w:rPr>
        <w:t>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C5A63">
        <w:rPr>
          <w:rFonts w:ascii="Times New Roman" w:hAnsi="Times New Roman"/>
          <w:i/>
          <w:sz w:val="28"/>
          <w:szCs w:val="28"/>
        </w:rPr>
        <w:t xml:space="preserve">, </w:t>
      </w:r>
      <w:r w:rsidR="00EC5A63" w:rsidRPr="00EC5A63">
        <w:rPr>
          <w:rFonts w:ascii="Times New Roman" w:hAnsi="Times New Roman"/>
          <w:i/>
          <w:sz w:val="28"/>
          <w:szCs w:val="28"/>
        </w:rPr>
        <w:t>Федерального закона от 27 июля 2010 года</w:t>
      </w:r>
      <w:r w:rsidR="00997C13">
        <w:rPr>
          <w:rFonts w:ascii="Times New Roman" w:hAnsi="Times New Roman"/>
          <w:i/>
          <w:sz w:val="28"/>
          <w:szCs w:val="28"/>
        </w:rPr>
        <w:t xml:space="preserve"> </w:t>
      </w:r>
      <w:r w:rsidR="00EC5A63" w:rsidRPr="00EC5A63">
        <w:rPr>
          <w:rFonts w:ascii="Times New Roman" w:hAnsi="Times New Roman"/>
          <w:i/>
          <w:sz w:val="28"/>
          <w:szCs w:val="28"/>
        </w:rPr>
        <w:t>№ 210</w:t>
      </w:r>
      <w:r w:rsidR="00997C13">
        <w:rPr>
          <w:rFonts w:ascii="Times New Roman" w:hAnsi="Times New Roman"/>
          <w:i/>
          <w:sz w:val="28"/>
          <w:szCs w:val="28"/>
        </w:rPr>
        <w:t>-</w:t>
      </w:r>
      <w:r w:rsidR="00EC5A63" w:rsidRPr="00EC5A63">
        <w:rPr>
          <w:rFonts w:ascii="Times New Roman" w:hAnsi="Times New Roman"/>
          <w:i/>
          <w:sz w:val="28"/>
          <w:szCs w:val="28"/>
        </w:rPr>
        <w:t>ФЗ «Об организации предоставления государственных и муниципальных услуг»</w:t>
      </w:r>
      <w:r w:rsidR="00EC5A63">
        <w:rPr>
          <w:rFonts w:ascii="Times New Roman" w:hAnsi="Times New Roman"/>
          <w:i/>
          <w:sz w:val="28"/>
          <w:szCs w:val="28"/>
        </w:rPr>
        <w:t>.</w:t>
      </w:r>
    </w:p>
    <w:p w14:paraId="6D153238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42EEFE9" w14:textId="28C7D852" w:rsidR="002818D7" w:rsidRDefault="006E2B11" w:rsidP="006E2B11">
      <w:pPr>
        <w:pStyle w:val="aa"/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616">
        <w:rPr>
          <w:rFonts w:ascii="Times New Roman" w:hAnsi="Times New Roman" w:cs="Times New Roman"/>
          <w:i/>
          <w:sz w:val="28"/>
          <w:szCs w:val="28"/>
        </w:rPr>
        <w:t>И</w:t>
      </w:r>
      <w:r w:rsidR="00991F71" w:rsidRPr="002C4616">
        <w:rPr>
          <w:rFonts w:ascii="Times New Roman" w:hAnsi="Times New Roman" w:cs="Times New Roman"/>
          <w:i/>
          <w:sz w:val="28"/>
          <w:szCs w:val="28"/>
        </w:rPr>
        <w:t xml:space="preserve">ндивидуальные предприниматели </w:t>
      </w:r>
      <w:r w:rsidR="002818D7" w:rsidRPr="002C4616">
        <w:rPr>
          <w:rFonts w:ascii="Times New Roman" w:hAnsi="Times New Roman" w:cs="Times New Roman"/>
          <w:i/>
          <w:sz w:val="28"/>
          <w:szCs w:val="28"/>
        </w:rPr>
        <w:t>и юридические лица,</w:t>
      </w:r>
      <w:r w:rsidR="0095015C" w:rsidRPr="002C4616">
        <w:rPr>
          <w:rFonts w:ascii="Times New Roman" w:hAnsi="Times New Roman" w:cs="Times New Roman"/>
          <w:i/>
          <w:sz w:val="28"/>
          <w:szCs w:val="28"/>
        </w:rPr>
        <w:t xml:space="preserve"> собственники земельных участков,</w:t>
      </w:r>
      <w:r w:rsidR="002818D7" w:rsidRPr="002C4616">
        <w:rPr>
          <w:rFonts w:ascii="Times New Roman" w:hAnsi="Times New Roman" w:cs="Times New Roman"/>
          <w:i/>
          <w:sz w:val="28"/>
          <w:szCs w:val="28"/>
        </w:rPr>
        <w:t xml:space="preserve"> с которыми</w:t>
      </w:r>
      <w:r w:rsidR="0095015C" w:rsidRPr="002C4616">
        <w:rPr>
          <w:rFonts w:ascii="Times New Roman" w:hAnsi="Times New Roman" w:cs="Times New Roman"/>
          <w:i/>
          <w:sz w:val="28"/>
          <w:szCs w:val="28"/>
        </w:rPr>
        <w:t xml:space="preserve"> могут быть</w:t>
      </w:r>
      <w:r w:rsidR="002818D7" w:rsidRPr="002C4616">
        <w:rPr>
          <w:rFonts w:ascii="Times New Roman" w:hAnsi="Times New Roman" w:cs="Times New Roman"/>
          <w:i/>
          <w:sz w:val="28"/>
          <w:szCs w:val="28"/>
        </w:rPr>
        <w:t xml:space="preserve"> заключены</w:t>
      </w:r>
      <w:r w:rsidR="00917529" w:rsidRPr="002C4616">
        <w:rPr>
          <w:rFonts w:ascii="Times New Roman" w:hAnsi="Times New Roman" w:cs="Times New Roman"/>
          <w:i/>
          <w:sz w:val="28"/>
          <w:szCs w:val="28"/>
        </w:rPr>
        <w:t xml:space="preserve">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2818D7" w:rsidRPr="002C4616">
        <w:rPr>
          <w:rFonts w:ascii="Times New Roman" w:hAnsi="Times New Roman" w:cs="Times New Roman"/>
          <w:i/>
          <w:sz w:val="28"/>
          <w:szCs w:val="28"/>
        </w:rPr>
        <w:t>.</w:t>
      </w:r>
    </w:p>
    <w:p w14:paraId="367D0E85" w14:textId="380E5DDE" w:rsidR="008D6701" w:rsidRPr="001402D7" w:rsidRDefault="008D6701" w:rsidP="008D6701">
      <w:pPr>
        <w:pStyle w:val="aa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" w:name="_GoBack"/>
      <w:bookmarkEnd w:id="3"/>
      <w:r w:rsidRPr="002C46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</w:t>
      </w:r>
      <w:r w:rsidR="002818D7" w:rsidRPr="002C4616">
        <w:rPr>
          <w:rFonts w:ascii="Times New Roman" w:hAnsi="Times New Roman"/>
          <w:i/>
          <w:color w:val="000000" w:themeColor="text1"/>
          <w:sz w:val="28"/>
          <w:szCs w:val="28"/>
        </w:rPr>
        <w:t>оценка</w:t>
      </w:r>
      <w:r w:rsidR="009B54DA" w:rsidRPr="002C46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C4275" w:rsidRPr="002C4616">
        <w:rPr>
          <w:rFonts w:ascii="Times New Roman" w:hAnsi="Times New Roman"/>
          <w:i/>
          <w:color w:val="000000" w:themeColor="text1"/>
          <w:sz w:val="28"/>
          <w:szCs w:val="28"/>
        </w:rPr>
        <w:t>участников не ограничена. Определить точное количество не представляется возможным в связи с заявительным характером предполагаемого регулирования.</w:t>
      </w:r>
      <w:r w:rsidR="002818D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14:paraId="6134869A" w14:textId="77777777" w:rsidR="00C63C4E" w:rsidRPr="00546F37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C63C4E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035A5749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23DFE6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67510FED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 xml:space="preserve">читывая, что административный регламент предоставления муниципальной услуги </w:t>
      </w:r>
      <w:r w:rsidR="004D532F" w:rsidRPr="004D532F">
        <w:rPr>
          <w:rFonts w:ascii="Times New Roman" w:hAnsi="Times New Roman"/>
          <w:i/>
          <w:sz w:val="28"/>
          <w:szCs w:val="28"/>
        </w:rPr>
        <w:t>«</w:t>
      </w:r>
      <w:r w:rsidR="00DE79B8" w:rsidRPr="00DE79B8">
        <w:rPr>
          <w:rFonts w:ascii="Times New Roman" w:hAnsi="Times New Roman"/>
          <w:i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4D532F" w:rsidRPr="004D532F">
        <w:rPr>
          <w:rFonts w:ascii="Times New Roman" w:hAnsi="Times New Roman"/>
          <w:i/>
          <w:sz w:val="28"/>
          <w:szCs w:val="28"/>
        </w:rPr>
        <w:t>»</w:t>
      </w:r>
      <w:r w:rsidRPr="007057E8">
        <w:rPr>
          <w:rFonts w:ascii="Times New Roman" w:hAnsi="Times New Roman"/>
          <w:i/>
          <w:sz w:val="28"/>
          <w:szCs w:val="28"/>
        </w:rPr>
        <w:t xml:space="preserve"> должен быть утвержден органом местного самоуправления,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«КонсультантПлюс»,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4" w:name="P412"/>
      <w:bookmarkEnd w:id="4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52BBFF70" w14:textId="24CB8C10" w:rsidR="00C63C4E" w:rsidRPr="007057E8" w:rsidRDefault="007057E8" w:rsidP="004D5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57E8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7057E8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</w:t>
            </w:r>
            <w:r w:rsidR="004D532F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r w:rsidR="004D532F" w:rsidRPr="004D532F">
              <w:rPr>
                <w:rFonts w:ascii="Times New Roman" w:hAnsi="Times New Roman"/>
                <w:i/>
                <w:sz w:val="24"/>
                <w:szCs w:val="24"/>
              </w:rPr>
              <w:t>аключени</w:t>
            </w:r>
            <w:r w:rsidR="004D532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4D532F" w:rsidRPr="004D53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E79B8" w:rsidRPr="00DE79B8">
              <w:rPr>
                <w:rFonts w:ascii="Times New Roman" w:hAnsi="Times New Roman"/>
                <w:i/>
                <w:sz w:val="24"/>
                <w:szCs w:val="24"/>
              </w:rPr>
              <w:t xml:space="preserve">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7057E8">
              <w:rPr>
                <w:rFonts w:ascii="Times New Roman" w:hAnsi="Times New Roman"/>
                <w:i/>
                <w:sz w:val="24"/>
                <w:szCs w:val="24"/>
              </w:rPr>
              <w:t>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0836843" w14:textId="57037291" w:rsidR="007057E8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F95B9B9" w14:textId="0AA8168A" w:rsidR="004373C2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4DCF93E8" w14:textId="77777777" w:rsidR="004A3662" w:rsidRPr="00546F37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C63C4E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7057E8" w:rsidRPr="00625DBF" w14:paraId="3B507C49" w14:textId="77777777" w:rsidTr="00CF40DD">
        <w:trPr>
          <w:trHeight w:val="585"/>
        </w:trPr>
        <w:tc>
          <w:tcPr>
            <w:tcW w:w="2627" w:type="dxa"/>
            <w:vAlign w:val="center"/>
          </w:tcPr>
          <w:p w14:paraId="7D76DE3E" w14:textId="03A4B27C" w:rsidR="007057E8" w:rsidRPr="00917529" w:rsidRDefault="007057E8" w:rsidP="00254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7529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917529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</w:t>
            </w:r>
            <w:r w:rsidR="00EA236E" w:rsidRPr="00917529">
              <w:rPr>
                <w:rFonts w:ascii="Times New Roman" w:hAnsi="Times New Roman"/>
                <w:i/>
                <w:sz w:val="24"/>
                <w:szCs w:val="24"/>
              </w:rPr>
              <w:t xml:space="preserve">заключения </w:t>
            </w:r>
            <w:r w:rsidR="00917529" w:rsidRPr="00917529">
              <w:rPr>
                <w:rFonts w:ascii="Times New Roman" w:hAnsi="Times New Roman"/>
                <w:i/>
                <w:sz w:val="24"/>
                <w:szCs w:val="24"/>
              </w:rPr>
              <w:t>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126" w:type="dxa"/>
            <w:vAlign w:val="center"/>
          </w:tcPr>
          <w:p w14:paraId="5438FF0A" w14:textId="36B6E5F7" w:rsidR="007057E8" w:rsidRPr="00917529" w:rsidRDefault="007057E8" w:rsidP="006E2B11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 w:rsidR="00C41157"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A236E"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="00EA236E"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заключениям </w:t>
            </w:r>
            <w:r w:rsidR="00917529"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="00C41157"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на территории муниципального образования город Новороссийск, поданных с использованием </w:t>
            </w:r>
            <w:r w:rsidR="00C41157" w:rsidRPr="00917529">
              <w:rPr>
                <w:rFonts w:ascii="Times New Roman" w:hAnsi="Times New Roman"/>
                <w:i/>
                <w:sz w:val="24"/>
                <w:szCs w:val="24"/>
              </w:rPr>
              <w:t>идентификации и аутентификации личности заявителя</w:t>
            </w:r>
          </w:p>
        </w:tc>
        <w:tc>
          <w:tcPr>
            <w:tcW w:w="1775" w:type="dxa"/>
            <w:vAlign w:val="center"/>
          </w:tcPr>
          <w:p w14:paraId="299CFF9F" w14:textId="44E8C4DE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P468"/>
            <w:bookmarkEnd w:id="5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C63C4E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729492FC" w:rsidR="007A7BC5" w:rsidRPr="00254F34" w:rsidRDefault="00254F34" w:rsidP="00254F34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предприниматели и юридические лица, с которыми </w:t>
            </w:r>
            <w:r w:rsidR="007C42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могут быть </w:t>
            </w:r>
            <w:r w:rsidRPr="00471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заключены </w:t>
            </w:r>
            <w:r w:rsidR="00917529" w:rsidRPr="00917529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18" w:type="dxa"/>
            <w:vAlign w:val="center"/>
          </w:tcPr>
          <w:p w14:paraId="7604B4B4" w14:textId="4CB1846F" w:rsidR="007A7BC5" w:rsidRPr="006E2B11" w:rsidRDefault="007C4275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C4275">
              <w:rPr>
                <w:rFonts w:ascii="Times New Roman" w:hAnsi="Times New Roman"/>
                <w:i/>
                <w:sz w:val="24"/>
                <w:szCs w:val="24"/>
              </w:rPr>
              <w:t>Не ограничено</w:t>
            </w:r>
          </w:p>
        </w:tc>
        <w:tc>
          <w:tcPr>
            <w:tcW w:w="3119" w:type="dxa"/>
            <w:vAlign w:val="center"/>
          </w:tcPr>
          <w:p w14:paraId="2D95562D" w14:textId="60772D20" w:rsidR="00314EF8" w:rsidRPr="007C4275" w:rsidRDefault="007C4275" w:rsidP="007C4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14:paraId="6F5BAFFA" w14:textId="77777777" w:rsidR="00C63C4E" w:rsidRPr="00917529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402D7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232E4D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743ACC6F" w:rsidR="00FF0CAF" w:rsidRPr="00AC28B0" w:rsidRDefault="001C0AA8" w:rsidP="006E2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="003474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п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</w:t>
            </w:r>
            <w:r w:rsidR="0034749B">
              <w:t xml:space="preserve"> </w:t>
            </w:r>
            <w:r w:rsidR="00232E4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</w:t>
            </w:r>
            <w:r w:rsidR="00232E4D" w:rsidRPr="003474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аключени</w:t>
            </w:r>
            <w:r w:rsidR="00232E4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ю</w:t>
            </w:r>
            <w:r w:rsidR="00232E4D" w:rsidRPr="003474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32E4D" w:rsidRPr="00232E4D">
              <w:rPr>
                <w:rFonts w:ascii="Times New Roman" w:hAnsi="Times New Roman"/>
                <w:i/>
                <w:iCs/>
              </w:rPr>
              <w:t>соглашений</w:t>
            </w:r>
            <w:r w:rsidR="00917529"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 w:rsidP="00917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</w:t>
            </w:r>
            <w:r w:rsidRPr="0091752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ем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5085" w14:textId="77777777" w:rsidR="001C0AA8" w:rsidRDefault="001C0AA8" w:rsidP="0091752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22649A" w:rsidRPr="0022649A" w:rsidRDefault="0022649A" w:rsidP="0091752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№ 210-ФЗ                   «Об организации предоставления государственных и муниципальных услуг».</w:t>
            </w:r>
          </w:p>
          <w:p w14:paraId="5F2FBF4E" w14:textId="0E732DC4" w:rsidR="00B01B2F" w:rsidRPr="00E93A0F" w:rsidRDefault="0022649A" w:rsidP="0091752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 w:rsidP="00917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 w:rsidP="009175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21194D13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22649A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34E10AE9" w:rsidR="0022649A" w:rsidRPr="00E93A0F" w:rsidRDefault="0022649A" w:rsidP="00E61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616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</w:t>
            </w:r>
            <w:r w:rsidR="003474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</w:t>
            </w:r>
            <w:r w:rsidR="00E616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аключении</w:t>
            </w:r>
            <w:r w:rsidR="00917529"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соглашени</w:t>
            </w:r>
            <w:r w:rsid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й</w:t>
            </w:r>
            <w:r w:rsidR="00917529" w:rsidRPr="0091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3" w:type="dxa"/>
            <w:vAlign w:val="center"/>
          </w:tcPr>
          <w:p w14:paraId="25977496" w14:textId="3B977BA1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835"/>
        <w:gridCol w:w="2268"/>
        <w:gridCol w:w="2126"/>
      </w:tblGrid>
      <w:tr w:rsidR="004373C2" w:rsidRPr="00625DBF" w14:paraId="44DE49C4" w14:textId="77777777" w:rsidTr="006F04B5"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7.2. Новые (изменяемые) обязательные требования, обязанности, запреты, 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E61634" w:rsidRPr="00C63C4E" w14:paraId="5F2DEFA3" w14:textId="77777777" w:rsidTr="006F04B5">
        <w:trPr>
          <w:trHeight w:val="5034"/>
        </w:trPr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4B3250BB" w14:textId="1E329BEB" w:rsidR="00254F34" w:rsidRPr="00254F34" w:rsidRDefault="00254F34" w:rsidP="00254F34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F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Индивидуальные предприниматели и юридические лица, с которыми заключены </w:t>
            </w:r>
            <w:r w:rsidR="00917529" w:rsidRPr="00917529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254F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F824512" w14:textId="012D8ACB" w:rsidR="00E61634" w:rsidRPr="00254F34" w:rsidRDefault="00E61634" w:rsidP="00E61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A0A6AC" w14:textId="28C5E07C" w:rsidR="00E61634" w:rsidRPr="007B6A45" w:rsidRDefault="00E61634" w:rsidP="00E616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получением муниципальной услуги с использованием </w:t>
            </w:r>
            <w:r w:rsidRPr="007B6A45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26D3DF" w14:textId="054E5353" w:rsidR="00E61634" w:rsidRPr="00AC28B0" w:rsidRDefault="00E61634" w:rsidP="00E61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9B057B" w14:textId="41F8EAA3" w:rsidR="00E61634" w:rsidRPr="00AC28B0" w:rsidRDefault="00E61634" w:rsidP="00E61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3BACAF5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 действующему законодательству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3C2884A7" w14:textId="076151D4" w:rsidR="0022649A" w:rsidRDefault="0022649A" w:rsidP="002264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6" w:name="P636"/>
      <w:bookmarkEnd w:id="6"/>
      <w:r>
        <w:rPr>
          <w:rFonts w:ascii="Times New Roman" w:hAnsi="Times New Roman"/>
          <w:i/>
          <w:sz w:val="28"/>
          <w:szCs w:val="28"/>
        </w:rPr>
        <w:t>Проектом МНПА предполагается приведение в соответствие административного регламента предоставления муниципальной услуги «</w:t>
      </w:r>
      <w:r w:rsidR="00917529" w:rsidRPr="00917529">
        <w:rPr>
          <w:rFonts w:ascii="Times New Roman" w:hAnsi="Times New Roman"/>
          <w:i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i/>
          <w:sz w:val="28"/>
          <w:szCs w:val="28"/>
        </w:rPr>
        <w:t xml:space="preserve">», предоставляемой управлением </w:t>
      </w:r>
      <w:r w:rsidR="0058387A">
        <w:rPr>
          <w:rFonts w:ascii="Times New Roman" w:hAnsi="Times New Roman"/>
          <w:i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Новороссийск.</w:t>
      </w:r>
    </w:p>
    <w:p w14:paraId="7975D6AD" w14:textId="5A08BEBE" w:rsidR="0022649A" w:rsidRPr="00E14DAC" w:rsidRDefault="0022649A" w:rsidP="0022649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 xml:space="preserve">Проектом МНПА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232E4D">
        <w:rPr>
          <w:rFonts w:ascii="Times New Roman" w:hAnsi="Times New Roman"/>
          <w:i/>
          <w:sz w:val="28"/>
          <w:szCs w:val="28"/>
        </w:rPr>
        <w:t>имущественных и земельных отношений</w:t>
      </w:r>
      <w:r w:rsidRPr="00E14DAC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877356" w14:textId="222D7290" w:rsidR="00740EBB" w:rsidRDefault="0022649A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="0058387A">
        <w:rPr>
          <w:rFonts w:ascii="Times New Roman" w:hAnsi="Times New Roman"/>
          <w:sz w:val="28"/>
          <w:szCs w:val="28"/>
        </w:rPr>
        <w:br/>
        <w:t>имущественных и земельных отношений</w:t>
      </w:r>
    </w:p>
    <w:p w14:paraId="0A60A1C2" w14:textId="77777777" w:rsidR="00740EBB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82A382A" w14:textId="52F04964" w:rsidR="00740EBB" w:rsidRPr="006D130B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 /</w:t>
      </w:r>
      <w:r w:rsidR="0058387A">
        <w:rPr>
          <w:rFonts w:ascii="Times New Roman" w:hAnsi="Times New Roman"/>
          <w:sz w:val="28"/>
          <w:szCs w:val="28"/>
        </w:rPr>
        <w:t>М.А. Веливченко</w:t>
      </w:r>
    </w:p>
    <w:p w14:paraId="1BCF4D2E" w14:textId="2FC11A9F" w:rsidR="00180835" w:rsidRPr="00625DBF" w:rsidRDefault="00893C42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740EBB" w:rsidRPr="00BB5E6A">
        <w:rPr>
          <w:rFonts w:ascii="Times New Roman" w:hAnsi="Times New Roman"/>
          <w:sz w:val="28"/>
          <w:szCs w:val="28"/>
        </w:rPr>
        <w:t>.01.2025</w:t>
      </w:r>
    </w:p>
    <w:sectPr w:rsidR="00180835" w:rsidRPr="00625DBF" w:rsidSect="00322920">
      <w:headerReference w:type="default" r:id="rId9"/>
      <w:pgSz w:w="11906" w:h="16838"/>
      <w:pgMar w:top="1021" w:right="567" w:bottom="102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4689F" w14:textId="77777777" w:rsidR="00B15C6A" w:rsidRDefault="00B15C6A" w:rsidP="004373C2">
      <w:pPr>
        <w:spacing w:after="0" w:line="240" w:lineRule="auto"/>
      </w:pPr>
      <w:r>
        <w:separator/>
      </w:r>
    </w:p>
  </w:endnote>
  <w:endnote w:type="continuationSeparator" w:id="0">
    <w:p w14:paraId="69DCBBC1" w14:textId="77777777" w:rsidR="00B15C6A" w:rsidRDefault="00B15C6A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EEE32" w14:textId="77777777" w:rsidR="00B15C6A" w:rsidRDefault="00B15C6A" w:rsidP="004373C2">
      <w:pPr>
        <w:spacing w:after="0" w:line="240" w:lineRule="auto"/>
      </w:pPr>
      <w:r>
        <w:separator/>
      </w:r>
    </w:p>
  </w:footnote>
  <w:footnote w:type="continuationSeparator" w:id="0">
    <w:p w14:paraId="43BB0D34" w14:textId="77777777" w:rsidR="00B15C6A" w:rsidRDefault="00B15C6A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893C42">
          <w:rPr>
            <w:rFonts w:ascii="Times New Roman" w:hAnsi="Times New Roman"/>
            <w:noProof/>
          </w:rPr>
          <w:t>13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55E40"/>
    <w:rsid w:val="00057202"/>
    <w:rsid w:val="000832E7"/>
    <w:rsid w:val="000B5A02"/>
    <w:rsid w:val="000E3EC9"/>
    <w:rsid w:val="001060EF"/>
    <w:rsid w:val="001402D7"/>
    <w:rsid w:val="001451BE"/>
    <w:rsid w:val="00147D44"/>
    <w:rsid w:val="00157376"/>
    <w:rsid w:val="00180835"/>
    <w:rsid w:val="00183E2C"/>
    <w:rsid w:val="00195286"/>
    <w:rsid w:val="001B4CB5"/>
    <w:rsid w:val="001C0AA8"/>
    <w:rsid w:val="001E6ACF"/>
    <w:rsid w:val="00202BE8"/>
    <w:rsid w:val="0022649A"/>
    <w:rsid w:val="00232E4D"/>
    <w:rsid w:val="00252D71"/>
    <w:rsid w:val="00254F34"/>
    <w:rsid w:val="0026218E"/>
    <w:rsid w:val="00264463"/>
    <w:rsid w:val="002700C8"/>
    <w:rsid w:val="002818D7"/>
    <w:rsid w:val="002B7DAB"/>
    <w:rsid w:val="002C4616"/>
    <w:rsid w:val="002D6115"/>
    <w:rsid w:val="002F4AE2"/>
    <w:rsid w:val="002F7126"/>
    <w:rsid w:val="00314EF8"/>
    <w:rsid w:val="00322920"/>
    <w:rsid w:val="0034749B"/>
    <w:rsid w:val="003717CE"/>
    <w:rsid w:val="00382A46"/>
    <w:rsid w:val="003840B6"/>
    <w:rsid w:val="003B0B8A"/>
    <w:rsid w:val="003B31B4"/>
    <w:rsid w:val="003C0573"/>
    <w:rsid w:val="003F7ADC"/>
    <w:rsid w:val="004373C2"/>
    <w:rsid w:val="00453B5F"/>
    <w:rsid w:val="00471981"/>
    <w:rsid w:val="004A354A"/>
    <w:rsid w:val="004A3662"/>
    <w:rsid w:val="004A58F8"/>
    <w:rsid w:val="004C4E35"/>
    <w:rsid w:val="004D532F"/>
    <w:rsid w:val="004E6EAE"/>
    <w:rsid w:val="00504F8F"/>
    <w:rsid w:val="00515169"/>
    <w:rsid w:val="005334B6"/>
    <w:rsid w:val="00546F37"/>
    <w:rsid w:val="00557DD6"/>
    <w:rsid w:val="0058387A"/>
    <w:rsid w:val="005C4672"/>
    <w:rsid w:val="005E077A"/>
    <w:rsid w:val="0060184E"/>
    <w:rsid w:val="00625DBF"/>
    <w:rsid w:val="00634B92"/>
    <w:rsid w:val="0065631C"/>
    <w:rsid w:val="006D3431"/>
    <w:rsid w:val="006D67D2"/>
    <w:rsid w:val="006E2B11"/>
    <w:rsid w:val="006F04B5"/>
    <w:rsid w:val="007057E8"/>
    <w:rsid w:val="00706251"/>
    <w:rsid w:val="00737916"/>
    <w:rsid w:val="00740EBB"/>
    <w:rsid w:val="00760224"/>
    <w:rsid w:val="007726CA"/>
    <w:rsid w:val="00775B6B"/>
    <w:rsid w:val="00785A74"/>
    <w:rsid w:val="007A4706"/>
    <w:rsid w:val="007A7BC5"/>
    <w:rsid w:val="007B6A45"/>
    <w:rsid w:val="007C4275"/>
    <w:rsid w:val="00830DAB"/>
    <w:rsid w:val="0084732E"/>
    <w:rsid w:val="00853DFE"/>
    <w:rsid w:val="00893C42"/>
    <w:rsid w:val="008C4D80"/>
    <w:rsid w:val="008D6701"/>
    <w:rsid w:val="00917529"/>
    <w:rsid w:val="0095003A"/>
    <w:rsid w:val="0095015C"/>
    <w:rsid w:val="00977527"/>
    <w:rsid w:val="0098756E"/>
    <w:rsid w:val="00991F71"/>
    <w:rsid w:val="009951B4"/>
    <w:rsid w:val="00997C13"/>
    <w:rsid w:val="009B54DA"/>
    <w:rsid w:val="00A10D6C"/>
    <w:rsid w:val="00A35759"/>
    <w:rsid w:val="00A755B1"/>
    <w:rsid w:val="00A76467"/>
    <w:rsid w:val="00A84BA4"/>
    <w:rsid w:val="00A90017"/>
    <w:rsid w:val="00AA61BD"/>
    <w:rsid w:val="00AC28B0"/>
    <w:rsid w:val="00AD47B8"/>
    <w:rsid w:val="00AD4FF6"/>
    <w:rsid w:val="00AD7BDA"/>
    <w:rsid w:val="00B01B2F"/>
    <w:rsid w:val="00B054CD"/>
    <w:rsid w:val="00B15C6A"/>
    <w:rsid w:val="00B20C91"/>
    <w:rsid w:val="00B35B73"/>
    <w:rsid w:val="00B5605E"/>
    <w:rsid w:val="00B64D22"/>
    <w:rsid w:val="00B9705D"/>
    <w:rsid w:val="00B975BB"/>
    <w:rsid w:val="00BB15C5"/>
    <w:rsid w:val="00BB5E6A"/>
    <w:rsid w:val="00BE2627"/>
    <w:rsid w:val="00BE434C"/>
    <w:rsid w:val="00BE6E62"/>
    <w:rsid w:val="00C2105B"/>
    <w:rsid w:val="00C41157"/>
    <w:rsid w:val="00C529B2"/>
    <w:rsid w:val="00C56DB7"/>
    <w:rsid w:val="00C63C4E"/>
    <w:rsid w:val="00CA0F1E"/>
    <w:rsid w:val="00CC2D99"/>
    <w:rsid w:val="00CC54D1"/>
    <w:rsid w:val="00CF40DD"/>
    <w:rsid w:val="00D50D01"/>
    <w:rsid w:val="00D66089"/>
    <w:rsid w:val="00D73866"/>
    <w:rsid w:val="00DA50C2"/>
    <w:rsid w:val="00DB20EF"/>
    <w:rsid w:val="00DB56F0"/>
    <w:rsid w:val="00DD092D"/>
    <w:rsid w:val="00DD76D1"/>
    <w:rsid w:val="00DE79B8"/>
    <w:rsid w:val="00DF478F"/>
    <w:rsid w:val="00E14DAC"/>
    <w:rsid w:val="00E25DAF"/>
    <w:rsid w:val="00E61634"/>
    <w:rsid w:val="00E73EFA"/>
    <w:rsid w:val="00E93A0F"/>
    <w:rsid w:val="00EA03FB"/>
    <w:rsid w:val="00EA236E"/>
    <w:rsid w:val="00EA552E"/>
    <w:rsid w:val="00EC5A63"/>
    <w:rsid w:val="00ED199F"/>
    <w:rsid w:val="00EF0BB1"/>
    <w:rsid w:val="00EF582B"/>
    <w:rsid w:val="00F40482"/>
    <w:rsid w:val="00F42232"/>
    <w:rsid w:val="00F479D5"/>
    <w:rsid w:val="00F61097"/>
    <w:rsid w:val="00FA3CC4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232E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2E4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2E4D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2E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2E4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F2C7-6060-4F38-A260-F622FE45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13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20</cp:revision>
  <cp:lastPrinted>2025-01-29T08:16:00Z</cp:lastPrinted>
  <dcterms:created xsi:type="dcterms:W3CDTF">2025-01-24T08:59:00Z</dcterms:created>
  <dcterms:modified xsi:type="dcterms:W3CDTF">2025-01-31T13:17:00Z</dcterms:modified>
</cp:coreProperties>
</file>